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774223" w:rsidRDefault="00774223" w:rsidP="00774223">
      <w:pPr>
        <w:numPr>
          <w:ilvl w:val="0"/>
          <w:numId w:val="1"/>
        </w:numPr>
      </w:pPr>
      <w:proofErr w:type="spellStart"/>
      <w:r>
        <w:t>Грантовские</w:t>
      </w:r>
      <w:proofErr w:type="spellEnd"/>
      <w:r>
        <w:t xml:space="preserve"> средства</w:t>
      </w:r>
    </w:p>
    <w:p w:rsidR="00000000" w:rsidRPr="00774223" w:rsidRDefault="00774223" w:rsidP="00774223">
      <w:pPr>
        <w:numPr>
          <w:ilvl w:val="0"/>
          <w:numId w:val="1"/>
        </w:numPr>
      </w:pPr>
      <w:r w:rsidRPr="00774223">
        <w:t>Приобретение модульной мебели – 150 тысяч рублей</w:t>
      </w:r>
    </w:p>
    <w:p w:rsidR="00000000" w:rsidRPr="00774223" w:rsidRDefault="00774223" w:rsidP="00774223">
      <w:pPr>
        <w:numPr>
          <w:ilvl w:val="0"/>
          <w:numId w:val="1"/>
        </w:numPr>
      </w:pPr>
      <w:r w:rsidRPr="00774223">
        <w:t>Приобретение игровой свет. установки на</w:t>
      </w:r>
      <w:r w:rsidRPr="00774223">
        <w:t xml:space="preserve"> площадь – 100 </w:t>
      </w:r>
      <w:proofErr w:type="spellStart"/>
      <w:r w:rsidRPr="00774223">
        <w:t>кв</w:t>
      </w:r>
      <w:proofErr w:type="spellEnd"/>
      <w:r w:rsidRPr="00774223">
        <w:t xml:space="preserve"> </w:t>
      </w:r>
      <w:proofErr w:type="gramStart"/>
      <w:r w:rsidRPr="00774223">
        <w:t>метров  -</w:t>
      </w:r>
      <w:proofErr w:type="gramEnd"/>
      <w:r w:rsidRPr="00774223">
        <w:t xml:space="preserve"> 200 тысяч рублей</w:t>
      </w:r>
    </w:p>
    <w:p w:rsidR="00000000" w:rsidRDefault="00774223" w:rsidP="00774223">
      <w:pPr>
        <w:numPr>
          <w:ilvl w:val="0"/>
          <w:numId w:val="1"/>
        </w:numPr>
      </w:pPr>
      <w:r w:rsidRPr="00774223">
        <w:t>Дизайн, подсобные работы – рабочая группа</w:t>
      </w:r>
      <w:bookmarkStart w:id="0" w:name="_GoBack"/>
      <w:bookmarkEnd w:id="0"/>
    </w:p>
    <w:p w:rsidR="00774223" w:rsidRPr="00774223" w:rsidRDefault="00774223" w:rsidP="00774223">
      <w:pPr>
        <w:numPr>
          <w:ilvl w:val="0"/>
          <w:numId w:val="1"/>
        </w:numPr>
      </w:pPr>
      <w:r>
        <w:t xml:space="preserve">Безвозмездная помощь родителей и обучающихся на ремонтных работах </w:t>
      </w:r>
    </w:p>
    <w:p w:rsidR="007A47C9" w:rsidRDefault="007A47C9"/>
    <w:sectPr w:rsidR="007A4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A0E88"/>
    <w:multiLevelType w:val="hybridMultilevel"/>
    <w:tmpl w:val="72708F54"/>
    <w:lvl w:ilvl="0" w:tplc="FE78CD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346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0E77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5023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340F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82AB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368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CE14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44D9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26E"/>
    <w:rsid w:val="0005026E"/>
    <w:rsid w:val="00774223"/>
    <w:rsid w:val="007A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2342D"/>
  <w15:chartTrackingRefBased/>
  <w15:docId w15:val="{B4A1EEF6-DFD0-43DA-8FAB-2F3595F6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6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29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13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62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803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2023-12-20T10:06:00Z</dcterms:created>
  <dcterms:modified xsi:type="dcterms:W3CDTF">2023-12-20T10:07:00Z</dcterms:modified>
</cp:coreProperties>
</file>